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B9" w:rsidRDefault="008C5FB9" w:rsidP="008C5FB9">
      <w:pPr>
        <w:pStyle w:val="Default"/>
      </w:pPr>
    </w:p>
    <w:p w:rsidR="008C5FB9" w:rsidRDefault="008C5FB9" w:rsidP="008C5FB9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YABANCI DİLLER YÜKSEKOKULU MÜDÜRLÜĞÜ İDARİ PERSONEL GÖREV DAĞ</w:t>
      </w:r>
      <w:r w:rsidR="00980BAF">
        <w:rPr>
          <w:b/>
          <w:bCs/>
          <w:sz w:val="28"/>
          <w:szCs w:val="28"/>
        </w:rPr>
        <w:t>ILIMI (2024</w:t>
      </w:r>
      <w:r>
        <w:rPr>
          <w:b/>
          <w:bCs/>
          <w:sz w:val="28"/>
          <w:szCs w:val="28"/>
        </w:rPr>
        <w:t xml:space="preserve">) </w:t>
      </w:r>
    </w:p>
    <w:p w:rsidR="008C5FB9" w:rsidRDefault="008C5FB9" w:rsidP="008C5FB9">
      <w:pPr>
        <w:pStyle w:val="Default"/>
        <w:rPr>
          <w:color w:val="auto"/>
        </w:rPr>
      </w:pP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Bilgisayar İşletmeni Emine AKKAN 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(Oda 103)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Yüksekokul Yazışma İşleri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Birim Evrak Sorumlusu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Personel Özlük İşleri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Kurul Kararları (Yüksekokul Kurulu, Yönetim ve Disiplin Kurulu)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Raporlama (Faaliyet Raporu, İstatistik, Telefon rehberi ve Bina Yerleşim Planı Sorumlusu) 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Ayrıca amirlerin vereceği diğer görevler 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Memur Neslihan CAN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(Oda 105) </w:t>
      </w:r>
    </w:p>
    <w:p w:rsidR="008C5FB9" w:rsidRDefault="008C5FB9" w:rsidP="008C5FB9">
      <w:pPr>
        <w:pStyle w:val="Default"/>
        <w:spacing w:after="2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Müdür Sekreterliği </w:t>
      </w:r>
    </w:p>
    <w:p w:rsidR="008C5FB9" w:rsidRDefault="008C5FB9" w:rsidP="008C5FB9">
      <w:pPr>
        <w:pStyle w:val="Default"/>
        <w:spacing w:after="2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Yüksekokul Arşiv Sorumlusu </w:t>
      </w:r>
    </w:p>
    <w:p w:rsidR="008C5FB9" w:rsidRDefault="008C5FB9" w:rsidP="008C5FB9">
      <w:pPr>
        <w:pStyle w:val="Default"/>
        <w:spacing w:after="2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 w:rsidR="00B549F5">
        <w:rPr>
          <w:color w:val="auto"/>
          <w:sz w:val="23"/>
          <w:szCs w:val="23"/>
        </w:rPr>
        <w:t>Taşınır Kayıt</w:t>
      </w:r>
      <w:r>
        <w:rPr>
          <w:color w:val="auto"/>
          <w:sz w:val="23"/>
          <w:szCs w:val="23"/>
        </w:rPr>
        <w:t xml:space="preserve"> Yetkilisi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Ek Ders Ödemeleri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-Web Sayfası Sorumlusu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Ayrıca amirlerin vereceği diğer görevler </w:t>
      </w:r>
    </w:p>
    <w:p w:rsidR="00D00C54" w:rsidRDefault="00D00C54" w:rsidP="00D00C54">
      <w:pPr>
        <w:pStyle w:val="Default"/>
        <w:rPr>
          <w:color w:val="auto"/>
          <w:sz w:val="23"/>
          <w:szCs w:val="23"/>
        </w:rPr>
      </w:pPr>
    </w:p>
    <w:p w:rsidR="00D00C54" w:rsidRDefault="00D00C54" w:rsidP="00D00C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Büro Personeli İmran SONGUR </w:t>
      </w:r>
    </w:p>
    <w:p w:rsidR="00D00C54" w:rsidRDefault="00D00C54" w:rsidP="00D00C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(Oda 103) </w:t>
      </w:r>
    </w:p>
    <w:p w:rsidR="00D00C54" w:rsidRDefault="00D00C54" w:rsidP="00D00C54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Maaş Ödemeleri ve SGK İşlemleri </w:t>
      </w:r>
    </w:p>
    <w:p w:rsidR="00D00C54" w:rsidRDefault="00D00C54" w:rsidP="00D00C54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SGK/Emekli Kesenekleri </w:t>
      </w:r>
    </w:p>
    <w:p w:rsidR="00D00C54" w:rsidRDefault="00D00C54" w:rsidP="00D00C54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Telefon-Faks Ödemeleri </w:t>
      </w:r>
    </w:p>
    <w:p w:rsidR="00D00C54" w:rsidRDefault="00D00C54" w:rsidP="00D00C54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Yolluk Ödeme İşlemleri </w:t>
      </w:r>
    </w:p>
    <w:p w:rsidR="00D00C54" w:rsidRDefault="00D00C54" w:rsidP="00D00C54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Satın Alma / Bütçe Takibi </w:t>
      </w:r>
    </w:p>
    <w:p w:rsidR="00D00C54" w:rsidRDefault="00D00C54" w:rsidP="00D00C54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Yabancı Uyruklu Maaş İşlemleri </w:t>
      </w:r>
    </w:p>
    <w:p w:rsidR="00D00C54" w:rsidRDefault="00D00C54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Ayrıca ami</w:t>
      </w:r>
      <w:r w:rsidR="00B549F5">
        <w:rPr>
          <w:color w:val="auto"/>
          <w:sz w:val="23"/>
          <w:szCs w:val="23"/>
        </w:rPr>
        <w:t>rlerin vereceği diğer görevler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</w:p>
    <w:p w:rsidR="00D00C54" w:rsidRDefault="00D00C54" w:rsidP="00D00C5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Bilgisayar İşletmeni Emine TOPKARA</w:t>
      </w:r>
    </w:p>
    <w:p w:rsidR="00D00C54" w:rsidRDefault="00D00C54" w:rsidP="00D00C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(Oda 101)</w:t>
      </w:r>
    </w:p>
    <w:p w:rsidR="00D00C54" w:rsidRDefault="00D00C54" w:rsidP="00D00C54">
      <w:pPr>
        <w:pStyle w:val="Default"/>
        <w:spacing w:after="2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Mütercim ve Tercümanlık Bölümü Sekreterliği </w:t>
      </w:r>
    </w:p>
    <w:p w:rsidR="00D00C54" w:rsidRDefault="00764CD2" w:rsidP="00D00C54">
      <w:pPr>
        <w:pStyle w:val="Default"/>
        <w:spacing w:after="2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Yabancı Diller Bölümü Sekreterliği </w:t>
      </w:r>
      <w:r>
        <w:rPr>
          <w:color w:val="auto"/>
          <w:sz w:val="23"/>
          <w:szCs w:val="23"/>
        </w:rPr>
        <w:t xml:space="preserve">ve </w:t>
      </w:r>
      <w:bookmarkStart w:id="0" w:name="_GoBack"/>
      <w:bookmarkEnd w:id="0"/>
      <w:r w:rsidR="00D00C54">
        <w:rPr>
          <w:color w:val="auto"/>
          <w:sz w:val="23"/>
          <w:szCs w:val="23"/>
        </w:rPr>
        <w:t>Otomasyon Sorumlusu</w:t>
      </w:r>
    </w:p>
    <w:p w:rsidR="00D00C54" w:rsidRDefault="00D00C54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Ayrıca amirlerin vereceği diğer görevler 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Teknisyen Mustafa ÇAVUŞOĞLU 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(Oda Z-24)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Bilgi İşlem Sorumlusu </w:t>
      </w:r>
    </w:p>
    <w:p w:rsidR="008C5FB9" w:rsidRDefault="008C5FB9" w:rsidP="008C5FB9">
      <w:pPr>
        <w:pStyle w:val="Default"/>
        <w:spacing w:after="2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Arıza Bakım Onarım İşleri </w:t>
      </w:r>
    </w:p>
    <w:p w:rsidR="008C5FB9" w:rsidRDefault="008C5FB9" w:rsidP="008C5FB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Ayrıca amirlerin vereceği diğer görevler </w:t>
      </w:r>
    </w:p>
    <w:sectPr w:rsidR="008C5FB9" w:rsidSect="00B04477">
      <w:pgSz w:w="11906" w:h="17338"/>
      <w:pgMar w:top="1112" w:right="960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62"/>
    <w:rsid w:val="00444262"/>
    <w:rsid w:val="005A60DA"/>
    <w:rsid w:val="00764CD2"/>
    <w:rsid w:val="008C5FB9"/>
    <w:rsid w:val="00980BAF"/>
    <w:rsid w:val="00B549F5"/>
    <w:rsid w:val="00D0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E19C"/>
  <w15:chartTrackingRefBased/>
  <w15:docId w15:val="{335072EF-F905-43E2-8862-E2AE683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5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23AE-E5E6-452E-83DB-BCD7B47F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YDYO 1</dc:creator>
  <cp:keywords/>
  <dc:description/>
  <cp:lastModifiedBy>YDYO 1</cp:lastModifiedBy>
  <cp:revision>2</cp:revision>
  <cp:lastPrinted>2024-10-16T07:03:00Z</cp:lastPrinted>
  <dcterms:created xsi:type="dcterms:W3CDTF">2025-01-06T12:56:00Z</dcterms:created>
  <dcterms:modified xsi:type="dcterms:W3CDTF">2025-01-06T12:56:00Z</dcterms:modified>
</cp:coreProperties>
</file>